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424FA0">
            <w:pPr>
              <w:pStyle w:val="Ttulo3"/>
              <w:spacing w:line="360" w:lineRule="auto"/>
              <w:jc w:val="both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0A7FD7">
            <w:pPr>
              <w:spacing w:line="360" w:lineRule="auto"/>
              <w:jc w:val="both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424FA0">
              <w:rPr>
                <w:b/>
              </w:rPr>
              <w:t>8</w:t>
            </w:r>
            <w:r w:rsidR="000A7FD7">
              <w:rPr>
                <w:b/>
              </w:rPr>
              <w:t>3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424FA0">
            <w:pPr>
              <w:spacing w:line="360" w:lineRule="auto"/>
              <w:jc w:val="both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0A7FD7">
            <w:pPr>
              <w:spacing w:line="360" w:lineRule="auto"/>
              <w:jc w:val="both"/>
            </w:pPr>
            <w:r w:rsidRPr="003B41E1">
              <w:t xml:space="preserve">Nº </w:t>
            </w:r>
            <w:r w:rsidR="000A7FD7">
              <w:t>3517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424FA0">
            <w:pPr>
              <w:spacing w:line="360" w:lineRule="auto"/>
              <w:jc w:val="both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0A7FD7">
            <w:pPr>
              <w:spacing w:line="360" w:lineRule="auto"/>
              <w:jc w:val="both"/>
            </w:pPr>
            <w:r w:rsidRPr="003B41E1">
              <w:t xml:space="preserve">N° </w:t>
            </w:r>
            <w:r w:rsidR="008F3C7C">
              <w:t>0</w:t>
            </w:r>
            <w:r w:rsidR="000A7FD7">
              <w:t>11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424FA0">
            <w:pPr>
              <w:spacing w:line="360" w:lineRule="auto"/>
              <w:jc w:val="both"/>
            </w:pPr>
          </w:p>
        </w:tc>
        <w:tc>
          <w:tcPr>
            <w:tcW w:w="2428" w:type="dxa"/>
          </w:tcPr>
          <w:p w:rsidR="00463D87" w:rsidRPr="003B41E1" w:rsidRDefault="00463D87" w:rsidP="00424FA0">
            <w:pPr>
              <w:spacing w:line="360" w:lineRule="auto"/>
              <w:jc w:val="both"/>
            </w:pPr>
          </w:p>
        </w:tc>
      </w:tr>
    </w:tbl>
    <w:p w:rsidR="00FF558F" w:rsidRPr="003B41E1" w:rsidRDefault="00FF558F" w:rsidP="00424FA0">
      <w:pPr>
        <w:spacing w:line="360" w:lineRule="auto"/>
        <w:jc w:val="both"/>
      </w:pPr>
    </w:p>
    <w:p w:rsidR="007B2CE4" w:rsidRPr="00287D93" w:rsidRDefault="00E029BB" w:rsidP="00424FA0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424FA0">
      <w:pPr>
        <w:spacing w:line="360" w:lineRule="auto"/>
        <w:jc w:val="both"/>
      </w:pPr>
    </w:p>
    <w:p w:rsidR="009D5ACB" w:rsidRPr="003B41E1" w:rsidRDefault="00E029BB" w:rsidP="00424FA0">
      <w:pPr>
        <w:pStyle w:val="PargrafodaLista"/>
        <w:widowControl w:val="0"/>
        <w:spacing w:after="240" w:line="360" w:lineRule="auto"/>
        <w:ind w:left="0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0A7FD7">
        <w:t>1</w:t>
      </w:r>
      <w:r w:rsidR="005A3983">
        <w:t>6</w:t>
      </w:r>
      <w:r w:rsidR="003646C4" w:rsidRPr="003B41E1">
        <w:t xml:space="preserve"> dias</w:t>
      </w:r>
      <w:r w:rsidRPr="003B41E1">
        <w:t xml:space="preserve"> do mês de </w:t>
      </w:r>
      <w:r w:rsidR="000A7FD7">
        <w:t>outu</w:t>
      </w:r>
      <w:r w:rsidR="00D75CF3">
        <w:t>bro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</w:t>
      </w:r>
      <w:r w:rsidR="00FA72DE">
        <w:t>nove</w:t>
      </w:r>
      <w:r w:rsidR="005A0377" w:rsidRPr="00A14DAC">
        <w:t xml:space="preserve"> horas</w:t>
      </w:r>
      <w:r w:rsidR="00FA72DE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4C6815">
        <w:t xml:space="preserve">Neudeir Loureiro do Amaral </w:t>
      </w:r>
      <w:r w:rsidR="004C6815" w:rsidRPr="00A14DAC">
        <w:t xml:space="preserve">– Mat. </w:t>
      </w:r>
      <w:r w:rsidR="004C6815">
        <w:t>41/6594</w:t>
      </w:r>
      <w:r w:rsidR="004C6815" w:rsidRPr="00A14DAC">
        <w:t xml:space="preserve"> – </w:t>
      </w:r>
      <w:r w:rsidR="004C6815">
        <w:t>CPLC</w:t>
      </w:r>
      <w:r w:rsidR="004C6815" w:rsidRPr="00A14DAC">
        <w:t xml:space="preserve">, </w:t>
      </w:r>
      <w:r w:rsidR="00D75CF3">
        <w:t>Marialina Fernandes Santos – Mat. 41/6690 - SMG</w:t>
      </w:r>
      <w:r w:rsidR="004C6815" w:rsidRPr="00A14DAC">
        <w:t>, Paulo Adriano Alcântara da Silva - Mat. 10/3762 – SPGM e Diego Marques Felipe – Mat. 10/6431 - SMPG</w:t>
      </w:r>
      <w:r w:rsidR="005A0377" w:rsidRPr="00A14DAC">
        <w:t>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0A7FD7">
        <w:t>3517</w:t>
      </w:r>
      <w:r w:rsidR="00F96593">
        <w:t>/</w:t>
      </w:r>
      <w:r w:rsidR="003226B2">
        <w:t>17</w:t>
      </w:r>
      <w:r w:rsidRPr="003B41E1">
        <w:t xml:space="preserve"> da </w:t>
      </w:r>
      <w:r w:rsidR="00AF42B9" w:rsidRPr="00630B6E">
        <w:t>Secretaria</w:t>
      </w:r>
      <w:r w:rsidR="000A7FD7">
        <w:t xml:space="preserve"> de Planejamento e Gestão</w:t>
      </w:r>
      <w:r w:rsidR="00AF42B9" w:rsidRPr="00630B6E">
        <w:t xml:space="preserve"> Mun</w:t>
      </w:r>
      <w:r w:rsidR="00AF42B9" w:rsidRPr="00630B6E">
        <w:rPr>
          <w:color w:val="000000" w:themeColor="text1"/>
        </w:rPr>
        <w:t>icipal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A9608C" w:rsidRPr="00097F00">
        <w:rPr>
          <w:bCs/>
          <w:lang w:eastAsia="pt-BR"/>
        </w:rPr>
        <w:t>Contratação de empresa para aquisição de materiais de limpeza e higiene, a fim de atender as divers</w:t>
      </w:r>
      <w:r w:rsidR="00A9608C" w:rsidRPr="00097F00">
        <w:rPr>
          <w:bCs/>
        </w:rPr>
        <w:t>as Secretarias dessa Prefeitura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484" w:rsidRPr="00A14DAC">
        <w:t>A</w:t>
      </w:r>
      <w:r w:rsidR="005A0484">
        <w:t>s</w:t>
      </w:r>
      <w:r w:rsidR="005A0484" w:rsidRPr="00A14DAC">
        <w:t xml:space="preserve"> seguinte</w:t>
      </w:r>
      <w:r w:rsidR="005A0484">
        <w:t>s</w:t>
      </w:r>
      <w:r w:rsidR="005A0484" w:rsidRPr="00A14DAC">
        <w:t xml:space="preserve"> empresa</w:t>
      </w:r>
      <w:r w:rsidR="005A0484">
        <w:t xml:space="preserve">s retiraram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A9608C">
        <w:t>387</w:t>
      </w:r>
      <w:r w:rsidR="00424FA0">
        <w:t xml:space="preserve"> </w:t>
      </w:r>
      <w:r w:rsidR="005A0484" w:rsidRPr="00A14DAC">
        <w:t xml:space="preserve">de </w:t>
      </w:r>
      <w:r w:rsidR="00A9608C">
        <w:t>29</w:t>
      </w:r>
      <w:r w:rsidR="002B44E2">
        <w:t>/0</w:t>
      </w:r>
      <w:r w:rsidR="00424FA0">
        <w:t>9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A9608C">
        <w:t>27</w:t>
      </w:r>
      <w:r w:rsidR="005A0484" w:rsidRPr="00A14DAC">
        <w:t>,</w:t>
      </w:r>
      <w:r w:rsidR="00E62068">
        <w:t xml:space="preserve"> bem como </w:t>
      </w:r>
      <w:r w:rsidR="005A0484">
        <w:t xml:space="preserve">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424FA0">
        <w:t xml:space="preserve"> </w:t>
      </w:r>
      <w:r w:rsidR="005A3983">
        <w:rPr>
          <w:b/>
        </w:rPr>
        <w:t xml:space="preserve">MADIPRAL DISTRIBUIDORA DE PRODUTOS DE ARMARINHO LTDA - EPP </w:t>
      </w:r>
      <w:r w:rsidR="005A3983">
        <w:t xml:space="preserve">– CNPJ 29.934.080/0001-34, </w:t>
      </w:r>
      <w:r w:rsidR="005A3983">
        <w:rPr>
          <w:b/>
        </w:rPr>
        <w:t xml:space="preserve">FARO COMERCIAL LTDA </w:t>
      </w:r>
      <w:r w:rsidR="005A3983">
        <w:t xml:space="preserve">– CNPJ 17.069.079/0001-00, </w:t>
      </w:r>
      <w:r w:rsidR="00424FA0">
        <w:rPr>
          <w:b/>
        </w:rPr>
        <w:t xml:space="preserve">VOGAS MAGAZINE LTDA - ME </w:t>
      </w:r>
      <w:r w:rsidR="005A3983">
        <w:t>– CNPJ 02.345.977/0001-76</w:t>
      </w:r>
      <w:r w:rsidR="007075B2">
        <w:t xml:space="preserve">, </w:t>
      </w:r>
      <w:r w:rsidR="007075B2">
        <w:rPr>
          <w:b/>
        </w:rPr>
        <w:t xml:space="preserve">BOM DE MINAS COMERCIAL DE ALÉM PARAÍBA EIRELI - ME </w:t>
      </w:r>
      <w:r w:rsidR="007075B2">
        <w:t xml:space="preserve">– CNPJ </w:t>
      </w:r>
      <w:r w:rsidR="00C512E5">
        <w:t xml:space="preserve">19.136.371/0001-19, </w:t>
      </w:r>
      <w:r w:rsidR="0008170D">
        <w:rPr>
          <w:b/>
        </w:rPr>
        <w:t>NFA COMÉRCIO, DISTRIBUIÇÃO, IMPORTAÇÃO E SERVIÇOS LTDA - ME</w:t>
      </w:r>
      <w:r w:rsidR="00C512E5">
        <w:rPr>
          <w:b/>
        </w:rPr>
        <w:t xml:space="preserve"> </w:t>
      </w:r>
      <w:r w:rsidR="00C512E5">
        <w:t xml:space="preserve">– CNPJ </w:t>
      </w:r>
      <w:r w:rsidR="0008170D">
        <w:t>25.213.094/0001-08</w:t>
      </w:r>
      <w:r w:rsidR="00C512E5">
        <w:t>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C512E5">
        <w:t xml:space="preserve"> </w:t>
      </w:r>
      <w:r w:rsidR="00C512E5">
        <w:rPr>
          <w:b/>
        </w:rPr>
        <w:t>VOGAS MAGAZINE LTDA - ME</w:t>
      </w:r>
      <w:r w:rsidR="00C512E5">
        <w:t xml:space="preserve">, </w:t>
      </w:r>
      <w:r w:rsidR="00C512E5">
        <w:rPr>
          <w:b/>
        </w:rPr>
        <w:t xml:space="preserve">BOM DE MINAS COMERCIAL DE ALÉM PARAÍBA EIRELI – ME, MADIPRAL DISTRIBUIDORA DE PRODUTOS DE ARMARINHO LTDA </w:t>
      </w:r>
      <w:r w:rsidR="00D104BE">
        <w:rPr>
          <w:b/>
        </w:rPr>
        <w:t>–</w:t>
      </w:r>
      <w:r w:rsidR="00C512E5">
        <w:rPr>
          <w:b/>
        </w:rPr>
        <w:t xml:space="preserve"> EPP</w:t>
      </w:r>
      <w:r w:rsidR="00D104BE">
        <w:rPr>
          <w:b/>
        </w:rPr>
        <w:t xml:space="preserve"> </w:t>
      </w:r>
      <w:r w:rsidR="00D104BE">
        <w:t xml:space="preserve">e </w:t>
      </w:r>
      <w:r w:rsidR="00D104BE">
        <w:rPr>
          <w:b/>
        </w:rPr>
        <w:t>NFA COMÉRCIO, DISTRIBUIÇÃO, IMPORTAÇÃO E SERVIÇOS LTDA - ME</w:t>
      </w:r>
      <w:r w:rsidR="00622444">
        <w:t xml:space="preserve"> 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C512E5">
        <w:rPr>
          <w:b/>
        </w:rPr>
        <w:t>VOGAS MAGAZINE LTDA - ME</w:t>
      </w:r>
      <w:r w:rsidR="00373A9A" w:rsidRPr="003B41E1">
        <w:t xml:space="preserve"> </w:t>
      </w:r>
      <w:r w:rsidR="00053B5F" w:rsidRPr="003B41E1">
        <w:t>representada por</w:t>
      </w:r>
      <w:r w:rsidR="00C512E5">
        <w:rPr>
          <w:i/>
        </w:rPr>
        <w:t xml:space="preserve"> Túlio Vogas Figueira Custódio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C512E5">
        <w:rPr>
          <w:b/>
        </w:rPr>
        <w:t>BOM DE MINAS COMERCIAL DE ALÉM PARAÍBA EIRELI – ME</w:t>
      </w:r>
      <w:r w:rsidR="00C512E5" w:rsidRPr="003B41E1">
        <w:t xml:space="preserve"> </w:t>
      </w:r>
      <w:r w:rsidR="000A1BA3" w:rsidRPr="003B41E1">
        <w:t>representada por</w:t>
      </w:r>
      <w:r w:rsidR="00C512E5">
        <w:t xml:space="preserve"> </w:t>
      </w:r>
      <w:r w:rsidR="00C512E5">
        <w:rPr>
          <w:i/>
        </w:rPr>
        <w:t>Carlos Eloan Thomaz de Souza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</w:t>
      </w:r>
      <w:r w:rsidR="000A1BA3" w:rsidRPr="003B41E1">
        <w:lastRenderedPageBreak/>
        <w:t xml:space="preserve">empresa </w:t>
      </w:r>
      <w:r w:rsidR="00C512E5">
        <w:rPr>
          <w:b/>
        </w:rPr>
        <w:t>MADIPRAL DISTRIBUIDORA DE PRODUTOS DE ARMARINHO LTDA - EPP</w:t>
      </w:r>
      <w:r w:rsidR="000A1BA3" w:rsidRPr="003B41E1">
        <w:t xml:space="preserve"> representada por</w:t>
      </w:r>
      <w:r w:rsidR="00C512E5">
        <w:t xml:space="preserve"> </w:t>
      </w:r>
      <w:r w:rsidR="00C512E5">
        <w:rPr>
          <w:i/>
        </w:rPr>
        <w:t xml:space="preserve">Patrícia Berçot de Carvalho, </w:t>
      </w:r>
      <w:r w:rsidR="00C512E5" w:rsidRPr="003B41E1">
        <w:t xml:space="preserve">A empresa </w:t>
      </w:r>
      <w:r w:rsidR="00D104BE">
        <w:rPr>
          <w:b/>
        </w:rPr>
        <w:t>NFA COMÉRCIO, DISTRIBUIÇÃO, IMPORTAÇÃO E SERVIÇOS LTDA - ME</w:t>
      </w:r>
      <w:r w:rsidR="00C512E5" w:rsidRPr="003B41E1">
        <w:t xml:space="preserve"> representada por</w:t>
      </w:r>
      <w:r w:rsidR="00C512E5">
        <w:t xml:space="preserve"> </w:t>
      </w:r>
      <w:r w:rsidR="00C512E5">
        <w:rPr>
          <w:i/>
        </w:rPr>
        <w:t>Felipe Lopes de Almeida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0A1BA3">
        <w:t xml:space="preserve">Todas as </w:t>
      </w:r>
      <w:r w:rsidR="004A2BC0" w:rsidRPr="003B41E1">
        <w:t>empresa</w:t>
      </w:r>
      <w:r w:rsidR="000A1BA3">
        <w:t>s</w:t>
      </w:r>
      <w:r w:rsidR="00AA3075" w:rsidRPr="003B41E1">
        <w:t xml:space="preserve"> </w:t>
      </w:r>
      <w:r w:rsidR="0089742C">
        <w:t xml:space="preserve">presente </w:t>
      </w:r>
      <w:r w:rsidR="00C467E9" w:rsidRPr="000A1BA3">
        <w:rPr>
          <w:color w:val="000000" w:themeColor="text1"/>
        </w:rPr>
        <w:t>apresent</w:t>
      </w:r>
      <w:r w:rsidR="000A1BA3">
        <w:rPr>
          <w:color w:val="000000" w:themeColor="text1"/>
        </w:rPr>
        <w:t>aram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8F3C7C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631EA3">
        <w:t>s</w:t>
      </w:r>
      <w:r w:rsidR="00A56425">
        <w:t xml:space="preserve"> preço</w:t>
      </w:r>
      <w:r w:rsidR="00631EA3">
        <w:t>s</w:t>
      </w:r>
      <w:r w:rsidR="00730729" w:rsidRPr="003B41E1">
        <w:t xml:space="preserve"> </w:t>
      </w:r>
      <w:r w:rsidR="00631EA3">
        <w:t>unitários</w:t>
      </w:r>
      <w:r w:rsidR="00A56425">
        <w:t xml:space="preserve"> inicia</w:t>
      </w:r>
      <w:r w:rsidR="00631EA3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631EA3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89742C">
        <w:rPr>
          <w:b/>
        </w:rPr>
        <w:t>BOM DE MINAS COMERCIAL DE ALÉM PARAÍBA EIRELI – ME</w:t>
      </w:r>
      <w:r w:rsidR="004E7B2D" w:rsidRPr="003B41E1">
        <w:t xml:space="preserve"> ofertou o menor lance para </w:t>
      </w:r>
      <w:r w:rsidR="008F3C7C">
        <w:t>fornecer os 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89742C" w:rsidRPr="0089742C">
        <w:rPr>
          <w:b/>
          <w:i/>
        </w:rPr>
        <w:t>6.780,00</w:t>
      </w:r>
      <w:r w:rsidR="00781875" w:rsidRPr="003B41E1">
        <w:rPr>
          <w:b/>
          <w:i/>
        </w:rPr>
        <w:t xml:space="preserve"> (</w:t>
      </w:r>
      <w:r w:rsidR="0089742C">
        <w:rPr>
          <w:b/>
          <w:i/>
        </w:rPr>
        <w:t>seis</w:t>
      </w:r>
      <w:r w:rsidR="00365110">
        <w:rPr>
          <w:b/>
          <w:i/>
        </w:rPr>
        <w:t xml:space="preserve"> mil, </w:t>
      </w:r>
      <w:r w:rsidR="0089742C">
        <w:rPr>
          <w:b/>
          <w:i/>
        </w:rPr>
        <w:t>sete</w:t>
      </w:r>
      <w:r w:rsidR="00365110">
        <w:rPr>
          <w:b/>
          <w:i/>
        </w:rPr>
        <w:t xml:space="preserve">centos e </w:t>
      </w:r>
      <w:r w:rsidR="0089742C">
        <w:rPr>
          <w:b/>
          <w:i/>
        </w:rPr>
        <w:t>oitenta</w:t>
      </w:r>
      <w:r w:rsidR="00365110">
        <w:rPr>
          <w:b/>
          <w:i/>
        </w:rPr>
        <w:t xml:space="preserve"> reais</w:t>
      </w:r>
      <w:r w:rsidR="00781875" w:rsidRPr="003B41E1">
        <w:rPr>
          <w:b/>
          <w:i/>
        </w:rPr>
        <w:t>)</w:t>
      </w:r>
      <w:r w:rsidR="0089742C">
        <w:rPr>
          <w:b/>
          <w:i/>
        </w:rPr>
        <w:t xml:space="preserve">, </w:t>
      </w:r>
      <w:r w:rsidR="0089742C" w:rsidRPr="003B41E1">
        <w:t xml:space="preserve">Empresa </w:t>
      </w:r>
      <w:r w:rsidR="0089742C">
        <w:rPr>
          <w:b/>
        </w:rPr>
        <w:t>MADIPRAL DISTRIBUIDORA DE PRODUTOS DE ARMARINHO LTDA - EPP</w:t>
      </w:r>
      <w:r w:rsidR="0089742C" w:rsidRPr="003B41E1">
        <w:t xml:space="preserve"> ofertou o menor lance para </w:t>
      </w:r>
      <w:r w:rsidR="0089742C">
        <w:t>fornecer os itens,</w:t>
      </w:r>
      <w:r w:rsidR="0089742C" w:rsidRPr="003B41E1">
        <w:t xml:space="preserve"> conforme mapa de apuração em anexo, sendo o valor total de</w:t>
      </w:r>
      <w:r w:rsidR="0089742C" w:rsidRPr="003B41E1">
        <w:rPr>
          <w:b/>
          <w:i/>
        </w:rPr>
        <w:t xml:space="preserve"> R$ </w:t>
      </w:r>
      <w:r w:rsidR="0089742C" w:rsidRPr="0089742C">
        <w:rPr>
          <w:b/>
          <w:i/>
        </w:rPr>
        <w:t xml:space="preserve">8.944,00 </w:t>
      </w:r>
      <w:r w:rsidR="0089742C" w:rsidRPr="003B41E1">
        <w:rPr>
          <w:b/>
          <w:i/>
        </w:rPr>
        <w:t>(</w:t>
      </w:r>
      <w:r w:rsidR="0089742C">
        <w:rPr>
          <w:b/>
          <w:i/>
        </w:rPr>
        <w:t>oito mil, novecentos e quarenta e quatro reais</w:t>
      </w:r>
      <w:r w:rsidR="0089742C" w:rsidRPr="003B41E1">
        <w:rPr>
          <w:b/>
          <w:i/>
        </w:rPr>
        <w:t>)</w:t>
      </w:r>
      <w:r w:rsidR="0089742C">
        <w:rPr>
          <w:b/>
          <w:i/>
        </w:rPr>
        <w:t xml:space="preserve">, </w:t>
      </w:r>
      <w:r w:rsidR="0089742C" w:rsidRPr="003B41E1">
        <w:t xml:space="preserve">Empresa </w:t>
      </w:r>
      <w:r w:rsidR="0089742C">
        <w:rPr>
          <w:b/>
        </w:rPr>
        <w:t>NFA COMÉRCIO, DISTRIBUIÇÃO, IMPORTAÇÃO E SERVIÇOS LTDA - ME</w:t>
      </w:r>
      <w:r w:rsidR="0089742C" w:rsidRPr="003B41E1">
        <w:t xml:space="preserve"> ofertou o menor lance para </w:t>
      </w:r>
      <w:r w:rsidR="0089742C">
        <w:t>fornecer os itens,</w:t>
      </w:r>
      <w:r w:rsidR="0089742C" w:rsidRPr="003B41E1">
        <w:t xml:space="preserve"> conforme mapa de apuração em anexo, sendo o valor total de</w:t>
      </w:r>
      <w:r w:rsidR="0089742C" w:rsidRPr="003B41E1">
        <w:rPr>
          <w:b/>
          <w:i/>
        </w:rPr>
        <w:t xml:space="preserve"> R$ </w:t>
      </w:r>
      <w:r w:rsidR="0089742C" w:rsidRPr="0089742C">
        <w:rPr>
          <w:b/>
          <w:i/>
        </w:rPr>
        <w:t>4.402,00</w:t>
      </w:r>
      <w:r w:rsidR="0089742C" w:rsidRPr="003B41E1">
        <w:rPr>
          <w:b/>
          <w:i/>
        </w:rPr>
        <w:t xml:space="preserve"> (</w:t>
      </w:r>
      <w:r w:rsidR="0089742C">
        <w:rPr>
          <w:b/>
          <w:i/>
        </w:rPr>
        <w:t>quatro mil, quatrocentos e dois reais</w:t>
      </w:r>
      <w:r w:rsidR="0089742C" w:rsidRPr="003B41E1">
        <w:rPr>
          <w:b/>
          <w:i/>
        </w:rPr>
        <w:t>)</w:t>
      </w:r>
      <w:r w:rsidR="0089742C">
        <w:rPr>
          <w:b/>
          <w:i/>
        </w:rPr>
        <w:t xml:space="preserve">, </w:t>
      </w:r>
      <w:r w:rsidR="0089742C" w:rsidRPr="003B41E1">
        <w:t xml:space="preserve">Empresa </w:t>
      </w:r>
      <w:r w:rsidR="0089742C">
        <w:rPr>
          <w:b/>
        </w:rPr>
        <w:t>VOGAS MAGAZINE LTDA - ME</w:t>
      </w:r>
      <w:r w:rsidR="0089742C" w:rsidRPr="003B41E1">
        <w:t xml:space="preserve"> ofertou o menor lance para </w:t>
      </w:r>
      <w:r w:rsidR="0089742C">
        <w:t>fornecer os itens,</w:t>
      </w:r>
      <w:r w:rsidR="0089742C" w:rsidRPr="003B41E1">
        <w:t xml:space="preserve"> conforme mapa de apuração em anexo, sendo o valor total de</w:t>
      </w:r>
      <w:r w:rsidR="0089742C" w:rsidRPr="003B41E1">
        <w:rPr>
          <w:b/>
          <w:i/>
        </w:rPr>
        <w:t xml:space="preserve"> R$ </w:t>
      </w:r>
      <w:r w:rsidR="0089742C" w:rsidRPr="0089742C">
        <w:rPr>
          <w:b/>
          <w:i/>
        </w:rPr>
        <w:t xml:space="preserve">4.652,72 </w:t>
      </w:r>
      <w:r w:rsidR="0089742C" w:rsidRPr="003B41E1">
        <w:rPr>
          <w:b/>
          <w:i/>
        </w:rPr>
        <w:t>(</w:t>
      </w:r>
      <w:r w:rsidR="0089742C">
        <w:rPr>
          <w:b/>
          <w:i/>
        </w:rPr>
        <w:t xml:space="preserve">quatro mil, seiscentos cinquenta e dois reais e setenta e dois centavos), </w:t>
      </w:r>
      <w:r w:rsidR="0089742C">
        <w:t xml:space="preserve">totalizando o valor das 04 (quatro) empresas em </w:t>
      </w:r>
      <w:r w:rsidR="0089742C">
        <w:rPr>
          <w:b/>
          <w:i/>
        </w:rPr>
        <w:t xml:space="preserve">R$ </w:t>
      </w:r>
      <w:r w:rsidR="0089742C" w:rsidRPr="0089742C">
        <w:rPr>
          <w:b/>
          <w:i/>
        </w:rPr>
        <w:t>24.778,72</w:t>
      </w:r>
      <w:r w:rsidR="0089742C">
        <w:rPr>
          <w:b/>
          <w:i/>
        </w:rPr>
        <w:t xml:space="preserve"> (vinte e quatro mil, setecentos e setenta e oito reais e setenta e dois centavos)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</w:t>
      </w:r>
      <w:r w:rsidR="0089742C">
        <w:rPr>
          <w:rFonts w:ascii="Times" w:hAnsi="Times"/>
        </w:rPr>
        <w:t>s</w:t>
      </w:r>
      <w:r w:rsidR="00730729" w:rsidRPr="003B41E1">
        <w:rPr>
          <w:rFonts w:ascii="Times" w:hAnsi="Times"/>
        </w:rPr>
        <w:t xml:space="preserve"> empresa</w:t>
      </w:r>
      <w:r w:rsidR="0089742C">
        <w:rPr>
          <w:rFonts w:ascii="Times" w:hAnsi="Times"/>
        </w:rPr>
        <w:t>s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</w:t>
      </w:r>
      <w:r w:rsidR="0089742C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mesma</w:t>
      </w:r>
      <w:r w:rsidR="0089742C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apresent</w:t>
      </w:r>
      <w:r w:rsidR="0089742C">
        <w:rPr>
          <w:rFonts w:ascii="Times" w:hAnsi="Times"/>
        </w:rPr>
        <w:t>aram</w:t>
      </w:r>
      <w:r w:rsidR="00C61A32" w:rsidRPr="003B41E1">
        <w:rPr>
          <w:rFonts w:ascii="Times" w:hAnsi="Times"/>
        </w:rPr>
        <w:t xml:space="preserve"> todos os documentos exigidos no Edital, declarando-a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HABILITADA</w:t>
      </w:r>
      <w:r w:rsidR="0089742C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e em seguida VENCEDORA</w:t>
      </w:r>
      <w:r w:rsidR="0089742C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</w:t>
      </w:r>
      <w:r w:rsidR="00A77619" w:rsidRPr="003B41E1">
        <w:rPr>
          <w:rFonts w:ascii="Times" w:hAnsi="Times"/>
        </w:rPr>
        <w:lastRenderedPageBreak/>
        <w:t>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10</w:t>
      </w:r>
      <w:r w:rsidR="00241D31" w:rsidRPr="003B41E1">
        <w:rPr>
          <w:rFonts w:ascii="Times" w:hAnsi="Times"/>
        </w:rPr>
        <w:t>h</w:t>
      </w:r>
      <w:r w:rsidR="0089742C">
        <w:rPr>
          <w:rFonts w:ascii="Times" w:hAnsi="Times"/>
        </w:rPr>
        <w:t>5</w:t>
      </w:r>
      <w:r w:rsidR="00365110">
        <w:rPr>
          <w:rFonts w:ascii="Times" w:hAnsi="Times"/>
        </w:rPr>
        <w:t>0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s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A95" w:rsidRDefault="003A7A95">
      <w:r>
        <w:separator/>
      </w:r>
    </w:p>
  </w:endnote>
  <w:endnote w:type="continuationSeparator" w:id="1">
    <w:p w:rsidR="003A7A95" w:rsidRDefault="003A7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A95" w:rsidRDefault="003A7A95">
      <w:r>
        <w:separator/>
      </w:r>
    </w:p>
  </w:footnote>
  <w:footnote w:type="continuationSeparator" w:id="1">
    <w:p w:rsidR="003A7A95" w:rsidRDefault="003A7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170D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A7FD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3BED"/>
    <w:rsid w:val="002E4A9D"/>
    <w:rsid w:val="002E7F43"/>
    <w:rsid w:val="002F1D30"/>
    <w:rsid w:val="002F6EE2"/>
    <w:rsid w:val="00300D93"/>
    <w:rsid w:val="00300F16"/>
    <w:rsid w:val="00302D7F"/>
    <w:rsid w:val="003041F1"/>
    <w:rsid w:val="00305434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10F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4E54"/>
    <w:rsid w:val="003868F2"/>
    <w:rsid w:val="0038779A"/>
    <w:rsid w:val="003A7A95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3F6FF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4FA0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8449F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3983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1EA3"/>
    <w:rsid w:val="006354C1"/>
    <w:rsid w:val="00640005"/>
    <w:rsid w:val="0064031C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4E74"/>
    <w:rsid w:val="006F59B4"/>
    <w:rsid w:val="006F6ABB"/>
    <w:rsid w:val="006F79F8"/>
    <w:rsid w:val="00700D86"/>
    <w:rsid w:val="007010C0"/>
    <w:rsid w:val="00706DA2"/>
    <w:rsid w:val="007075B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68D"/>
    <w:rsid w:val="00757A85"/>
    <w:rsid w:val="00760635"/>
    <w:rsid w:val="0076229C"/>
    <w:rsid w:val="007702B1"/>
    <w:rsid w:val="00771293"/>
    <w:rsid w:val="0077547F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3934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4C8A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9742C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3C7C"/>
    <w:rsid w:val="008F499D"/>
    <w:rsid w:val="008F5D3A"/>
    <w:rsid w:val="008F6BAD"/>
    <w:rsid w:val="00901B4A"/>
    <w:rsid w:val="009030F0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0F0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0A7B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3830"/>
    <w:rsid w:val="00A708AD"/>
    <w:rsid w:val="00A76F60"/>
    <w:rsid w:val="00A77619"/>
    <w:rsid w:val="00A778EC"/>
    <w:rsid w:val="00A83F7E"/>
    <w:rsid w:val="00A9365B"/>
    <w:rsid w:val="00A9608C"/>
    <w:rsid w:val="00A96F0E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2B9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12E5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4BE"/>
    <w:rsid w:val="00D1413F"/>
    <w:rsid w:val="00D169EC"/>
    <w:rsid w:val="00D16EB2"/>
    <w:rsid w:val="00D22A4D"/>
    <w:rsid w:val="00D25D14"/>
    <w:rsid w:val="00D26F43"/>
    <w:rsid w:val="00D30904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B5ABB"/>
    <w:rsid w:val="00DC0ED2"/>
    <w:rsid w:val="00DC46C1"/>
    <w:rsid w:val="00DC4B05"/>
    <w:rsid w:val="00DD3331"/>
    <w:rsid w:val="00DD5297"/>
    <w:rsid w:val="00DD6C66"/>
    <w:rsid w:val="00DE06E7"/>
    <w:rsid w:val="00DE0F90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D2"/>
    <w:rsid w:val="00EB4EE1"/>
    <w:rsid w:val="00EC0F75"/>
    <w:rsid w:val="00EC3C1E"/>
    <w:rsid w:val="00EC77CC"/>
    <w:rsid w:val="00EC788B"/>
    <w:rsid w:val="00EC79DD"/>
    <w:rsid w:val="00EC7EBB"/>
    <w:rsid w:val="00ED0A82"/>
    <w:rsid w:val="00ED4618"/>
    <w:rsid w:val="00ED5755"/>
    <w:rsid w:val="00ED7DA1"/>
    <w:rsid w:val="00EE1E11"/>
    <w:rsid w:val="00EE3F06"/>
    <w:rsid w:val="00EE3F85"/>
    <w:rsid w:val="00EE681B"/>
    <w:rsid w:val="00EF363F"/>
    <w:rsid w:val="00EF4EF7"/>
    <w:rsid w:val="00F01410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2852"/>
    <w:rsid w:val="00F53262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593"/>
    <w:rsid w:val="00F969CD"/>
    <w:rsid w:val="00F97ACB"/>
    <w:rsid w:val="00F97DC8"/>
    <w:rsid w:val="00FA1DCB"/>
    <w:rsid w:val="00FA52EA"/>
    <w:rsid w:val="00FA72DE"/>
    <w:rsid w:val="00FB2E88"/>
    <w:rsid w:val="00FC219D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424FA0"/>
    <w:pPr>
      <w:suppressAutoHyphens/>
      <w:ind w:left="720"/>
    </w:pPr>
    <w:rPr>
      <w:color w:val="00000A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776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4963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2016-08-24T17:02:00Z</cp:lastPrinted>
  <dcterms:created xsi:type="dcterms:W3CDTF">2017-10-16T11:31:00Z</dcterms:created>
  <dcterms:modified xsi:type="dcterms:W3CDTF">2017-10-16T13:34:00Z</dcterms:modified>
</cp:coreProperties>
</file>